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D4" w:rsidRDefault="009E3ED4" w:rsidP="009E3ED4">
      <w:pPr>
        <w:tabs>
          <w:tab w:val="left" w:pos="507"/>
          <w:tab w:val="center" w:pos="1560"/>
          <w:tab w:val="center" w:pos="8222"/>
        </w:tabs>
        <w:rPr>
          <w:rFonts w:ascii="Arial" w:eastAsia="Times New Roman" w:hAnsi="Arial" w:cs="Arial"/>
          <w:kern w:val="0"/>
          <w:lang w:eastAsia="pt-BR"/>
        </w:rPr>
      </w:pPr>
    </w:p>
    <w:p w:rsidR="009E3ED4" w:rsidRDefault="009E3ED4" w:rsidP="009E3ED4">
      <w:pPr>
        <w:tabs>
          <w:tab w:val="left" w:pos="507"/>
          <w:tab w:val="center" w:pos="1560"/>
          <w:tab w:val="center" w:pos="8222"/>
        </w:tabs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tabs>
          <w:tab w:val="left" w:pos="507"/>
          <w:tab w:val="center" w:pos="1560"/>
          <w:tab w:val="center" w:pos="8222"/>
        </w:tabs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I</w:t>
      </w: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Formulário de Classificação de Artigos Científicos</w:t>
      </w:r>
      <w:r w:rsidRPr="00174486">
        <w:rPr>
          <w:rFonts w:ascii="Arial" w:hAnsi="Arial" w:cs="Arial"/>
          <w:sz w:val="20"/>
          <w:szCs w:val="20"/>
        </w:rPr>
        <w:t>***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 w:rsidR="00C07C03">
        <w:rPr>
          <w:rFonts w:ascii="Arial" w:hAnsi="Arial" w:cs="Arial"/>
          <w:b/>
          <w:sz w:val="20"/>
          <w:szCs w:val="20"/>
        </w:rPr>
        <w:t>5-2020</w:t>
      </w:r>
      <w:bookmarkStart w:id="0" w:name="_GoBack"/>
      <w:bookmarkEnd w:id="0"/>
      <w:r w:rsidRPr="00174486">
        <w:rPr>
          <w:rFonts w:ascii="Arial" w:hAnsi="Arial" w:cs="Arial"/>
          <w:b/>
          <w:sz w:val="20"/>
          <w:szCs w:val="20"/>
        </w:rPr>
        <w:t>)</w:t>
      </w: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Default="009E3ED4" w:rsidP="009E3E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avaliação:___________________________ </w:t>
      </w: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167"/>
        <w:gridCol w:w="2296"/>
        <w:gridCol w:w="3762"/>
        <w:gridCol w:w="1417"/>
        <w:gridCol w:w="952"/>
      </w:tblGrid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1111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Ano de Publicação</w:t>
            </w:r>
          </w:p>
        </w:tc>
        <w:tc>
          <w:tcPr>
            <w:tcW w:w="2310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Nome do Periódico/ Editora</w:t>
            </w:r>
          </w:p>
        </w:tc>
        <w:tc>
          <w:tcPr>
            <w:tcW w:w="3794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Título do Trabalho</w:t>
            </w:r>
          </w:p>
        </w:tc>
        <w:tc>
          <w:tcPr>
            <w:tcW w:w="1424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D.O.I**</w:t>
            </w:r>
          </w:p>
        </w:tc>
        <w:tc>
          <w:tcPr>
            <w:tcW w:w="953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Estrato</w:t>
            </w:r>
          </w:p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Qualis*</w:t>
            </w: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*De acordo com a classificação do WEBQUALIS (</w:t>
      </w:r>
      <w:r w:rsidRPr="00E47D65">
        <w:rPr>
          <w:rFonts w:ascii="Arial" w:hAnsi="Arial" w:cs="Arial"/>
          <w:sz w:val="20"/>
          <w:szCs w:val="20"/>
        </w:rPr>
        <w:t>https://sucupira.capes.gov.br/sucupira/public/index.xhtml</w:t>
      </w:r>
      <w:r w:rsidRPr="00174486">
        <w:rPr>
          <w:rFonts w:ascii="Arial" w:hAnsi="Arial" w:cs="Arial"/>
          <w:sz w:val="20"/>
          <w:szCs w:val="20"/>
        </w:rPr>
        <w:t>).</w:t>
      </w:r>
    </w:p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** D.O.I. (Digital Object Identifier)</w:t>
      </w:r>
    </w:p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***De acordo com o Formulário de Produção Científica do Pesquisador (ANEXO I).</w:t>
      </w: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D4"/>
    <w:rsid w:val="009E3ED4"/>
    <w:rsid w:val="00C07C03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23A57-E764-4162-80B2-E5B889FA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Franklin</cp:lastModifiedBy>
  <cp:revision>2</cp:revision>
  <dcterms:created xsi:type="dcterms:W3CDTF">2020-03-30T21:13:00Z</dcterms:created>
  <dcterms:modified xsi:type="dcterms:W3CDTF">2020-03-30T21:13:00Z</dcterms:modified>
</cp:coreProperties>
</file>